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3"/>
        <w:gridCol w:w="2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</w:tcPr>
          <w:p>
            <w:pPr>
              <w:rPr>
                <w:rFonts w:ascii="Arial" w:hAnsi="Arial" w:cs="Arial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[Company Name]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0"/>
          </w:p>
          <w:p>
            <w:pPr>
              <w:rPr>
                <w:rFonts w:ascii="Arial" w:hAnsi="Arial" w:cs="Arial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1"/>
          </w:p>
          <w:p>
            <w:pP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Street Address: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[Street Address]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City, State: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[City, State]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ZIP Code: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[ZIP Code]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2"/>
          </w:p>
          <w:p>
            <w:pPr>
              <w:rPr>
                <w:rFonts w:ascii="Arial" w:hAnsi="Arial" w:cs="Arial"/>
                <w:color w:val="7F7F7F" w:themeColor="background1" w:themeShade="8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E-mail: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[E-Mail]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7" w:type="dxa"/>
          </w:tcPr>
          <w:p>
            <w:pPr>
              <w:jc w:val="right"/>
              <w:rPr>
                <w:rFonts w:ascii="Arial" w:hAnsi="Arial" w:cs="Arial"/>
                <w:b/>
                <w:color w:val="7F6000" w:themeColor="accent4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HOME REPAIR INVOICE</w:t>
            </w:r>
          </w:p>
        </w:tc>
      </w:tr>
    </w:tbl>
    <w:p>
      <w:pPr>
        <w:rPr>
          <w:rFonts w:ascii="Arial" w:hAnsi="Arial" w:cs="Arial"/>
          <w:color w:val="7F7F7F" w:themeColor="background1" w:themeShade="80"/>
          <w:sz w:val="16"/>
          <w:szCs w:val="16"/>
        </w:rPr>
      </w:pPr>
    </w:p>
    <w:tbl>
      <w:tblPr>
        <w:tblStyle w:val="10"/>
        <w:tblpPr w:leftFromText="141" w:rightFromText="141" w:vertAnchor="text" w:horzAnchor="margin" w:tblpY="4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9D2F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5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9D2F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35" w:type="dxa"/>
            <w:shd w:val="clear" w:color="auto" w:fill="A9D2F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Invoice #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Date: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DATE \@ "MMMM d, yyyy"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hint="default" w:ascii="Arial" w:hAnsi="Arial" w:cs="Arial"/>
                <w:color w:val="0D0D0D" w:themeColor="text1" w:themeTint="F2"/>
                <w:sz w:val="24"/>
                <w:szCs w:val="24"/>
                <w:lang w:val="en-I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June 11</w:t>
            </w:r>
            <w:bookmarkStart w:id="5" w:name="_GoBack"/>
            <w:bookmarkEnd w:id="5"/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 2021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</w:tbl>
    <w:p>
      <w:pPr>
        <w:rPr>
          <w:rFonts w:ascii="Arial" w:hAnsi="Arial" w:cs="Arial"/>
        </w:rPr>
      </w:pPr>
    </w:p>
    <w:p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Client / Customer       </w:t>
      </w:r>
      <w:r>
        <w:rPr>
          <w:rFonts w:ascii="Arial" w:hAnsi="Arial" w:cs="Arial"/>
          <w:b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b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b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b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b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b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b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b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</w:t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3" w:name="Texto1"/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FORMTEXT </w:instrText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[Name]</w:t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bookmarkEnd w:id="3"/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</w:t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Street Address: </w:t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4" w:name="Texto2"/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FORMTEXT </w:instrText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[Street Address]</w:t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bookmarkEnd w:id="4"/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City, State: </w:t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>
          <w:ffData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FORMTEXT </w:instrText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[City, State]</w:t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ZIP Code: </w:t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FORMTEXT </w:instrText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[ZIP Code]</w:t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>
      <w:pPr>
        <w:rPr>
          <w:rFonts w:ascii="Arial" w:hAnsi="Arial" w:cs="Arial"/>
          <w:sz w:val="10"/>
          <w:szCs w:val="10"/>
        </w:rPr>
      </w:pPr>
    </w:p>
    <w:tbl>
      <w:tblPr>
        <w:tblStyle w:val="18"/>
        <w:tblW w:w="10132" w:type="dxa"/>
        <w:tblInd w:w="-5" w:type="dxa"/>
        <w:tblBorders>
          <w:top w:val="none" w:color="auto" w:sz="0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D8D8D8" w:themeColor="background1" w:themeShade="D9" w:sz="4" w:space="0"/>
          <w:insideV w:val="single" w:color="A5A5A5" w:themeColor="background1" w:themeShade="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1620"/>
        <w:gridCol w:w="1801"/>
        <w:gridCol w:w="1671"/>
      </w:tblGrid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nil"/>
            </w:tcBorders>
            <w:shd w:val="clear" w:color="auto" w:fill="A9D2FA"/>
            <w:vAlign w:val="center"/>
          </w:tcPr>
          <w:p>
            <w:pPr>
              <w:jc w:val="center"/>
              <w:rPr>
                <w:rFonts w:ascii="Arial" w:hAnsi="Arial" w:cs="Arial"/>
                <w:caps w:val="0"/>
                <w:smallCaps w:val="0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aps w:val="0"/>
                <w:smallCaps w:val="0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Description</w:t>
            </w: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nil"/>
              <w:bottom w:val="single" w:color="7E7E7E" w:themeColor="text1" w:themeTint="80" w:sz="4" w:space="0"/>
              <w:right w:val="single" w:color="7E7E7E" w:themeColor="text1" w:themeTint="80" w:sz="4" w:space="0"/>
            </w:tcBorders>
            <w:shd w:val="clear" w:color="auto" w:fill="A9D2FA"/>
            <w:vAlign w:val="center"/>
          </w:tcPr>
          <w:p>
            <w:pPr>
              <w:jc w:val="center"/>
              <w:rPr>
                <w:rFonts w:ascii="Arial" w:hAnsi="Arial" w:cs="Arial"/>
                <w:caps w:val="0"/>
                <w:smallCaps w:val="0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aps w:val="0"/>
                <w:smallCaps w:val="0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Amount ($)</w:t>
            </w: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tcBorders>
              <w:top w:val="single" w:color="7E7E7E" w:themeColor="text1" w:themeTint="8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tcBorders>
              <w:top w:val="single" w:color="7E7E7E" w:themeColor="text1" w:themeTint="8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nil"/>
              <w:bottom w:val="single" w:color="7E7E7E" w:themeColor="text1" w:themeTint="8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[Comments or Special Instructions]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SUBTOTAL</w:t>
            </w: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DISCOUNT</w:t>
            </w: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Payment is due within [Number (#)] days.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TAX</w:t>
            </w: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D8D8D8" w:themeColor="background1" w:themeShade="D9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TOTAL</w:t>
            </w:r>
          </w:p>
        </w:tc>
        <w:tc>
          <w:tcPr>
            <w:tcW w:w="1671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D0D0D" w:themeColor="text1" w:themeTint="F2"/>
          <w:sz w:val="10"/>
          <w:szCs w:val="1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Thank you for your business!</w:t>
      </w:r>
    </w:p>
    <w:sectPr>
      <w:headerReference r:id="rId6" w:type="first"/>
      <w:headerReference r:id="rId4" w:type="default"/>
      <w:footerReference r:id="rId7" w:type="default"/>
      <w:headerReference r:id="rId5" w:type="even"/>
      <w:footerReference r:id="rId8" w:type="even"/>
      <w:pgSz w:w="12240" w:h="15840"/>
      <w:pgMar w:top="807" w:right="1080" w:bottom="1227" w:left="1080" w:header="227" w:footer="90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9"/>
      <w:tblW w:w="5000" w:type="pct"/>
      <w:tblInd w:w="-72" w:type="dxa"/>
      <w:tblBorders>
        <w:top w:val="single" w:color="8EAADB" w:themeColor="accent1" w:themeTint="99" w:sz="4" w:space="0"/>
        <w:left w:val="single" w:color="FFFFFF" w:themeColor="background1" w:sz="2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10077"/>
    </w:tblGrid>
    <w:tr>
      <w:tblPrEx>
        <w:tblBorders>
          <w:top w:val="single" w:color="8EAADB" w:themeColor="accent1" w:themeTint="99" w:sz="4" w:space="0"/>
          <w:left w:val="single" w:color="FFFFFF" w:themeColor="background1" w:sz="2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080" w:type="dxa"/>
        </w:tcPr>
        <w:p>
          <w:pPr>
            <w:pStyle w:val="7"/>
            <w:rPr>
              <w:b w:val="0"/>
              <w:bCs/>
            </w:rPr>
          </w:pPr>
          <w:r>
            <w:rPr>
              <w:b w:val="0"/>
              <w:bCs w:val="0"/>
            </w:rP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>
            <w:rPr>
              <w:b w:val="0"/>
              <w:bCs w:val="0"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val="en-US"/>
      </w:rPr>
      <w:pict>
        <v:shape id="WordPictureWatermark1" o:spid="_x0000_s2049" o:spt="75" type="#_x0000_t75" style="position:absolute;left:0pt;height:503.7pt;width:503.7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/Users/ianmacaulay/Desktop/NEW WORK/repair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val="en-US"/>
      </w:rPr>
      <w:pict>
        <v:shape id="WordPictureWatermark2" o:spid="_x0000_s2050" o:spt="75" type="#_x0000_t75" style="position:absolute;left:0pt;height:503.7pt;width:503.7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/Users/ianmacaulay/Desktop/NEW WORK/repair.png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val="en-US"/>
      </w:rPr>
      <w:pict>
        <v:shape id="WordPictureWatermark3" o:spid="_x0000_s2051" o:spt="75" type="#_x0000_t75" style="position:absolute;left:0pt;height:503.7pt;width:503.7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/Users/ianmacaulay/Desktop/NEW WORK/repair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oNotShadeFormData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68"/>
    <w:rsid w:val="00000A7D"/>
    <w:rsid w:val="000331E3"/>
    <w:rsid w:val="000674DC"/>
    <w:rsid w:val="000805C5"/>
    <w:rsid w:val="000877BE"/>
    <w:rsid w:val="000C1331"/>
    <w:rsid w:val="000D0364"/>
    <w:rsid w:val="000E3AB4"/>
    <w:rsid w:val="00115E9A"/>
    <w:rsid w:val="00161840"/>
    <w:rsid w:val="001C5284"/>
    <w:rsid w:val="002465EA"/>
    <w:rsid w:val="00255422"/>
    <w:rsid w:val="00276AD5"/>
    <w:rsid w:val="0031507F"/>
    <w:rsid w:val="00320ED0"/>
    <w:rsid w:val="00330BCA"/>
    <w:rsid w:val="003412D1"/>
    <w:rsid w:val="00342D64"/>
    <w:rsid w:val="003C13EB"/>
    <w:rsid w:val="003E60E2"/>
    <w:rsid w:val="004465F2"/>
    <w:rsid w:val="00470622"/>
    <w:rsid w:val="00473E04"/>
    <w:rsid w:val="004B530E"/>
    <w:rsid w:val="004D287B"/>
    <w:rsid w:val="00575A46"/>
    <w:rsid w:val="00582ED4"/>
    <w:rsid w:val="005A302B"/>
    <w:rsid w:val="005C36E9"/>
    <w:rsid w:val="005E6E7C"/>
    <w:rsid w:val="00641D4F"/>
    <w:rsid w:val="006C1596"/>
    <w:rsid w:val="00705E51"/>
    <w:rsid w:val="00735D4B"/>
    <w:rsid w:val="007A2593"/>
    <w:rsid w:val="007C760D"/>
    <w:rsid w:val="007D1ABE"/>
    <w:rsid w:val="007F3787"/>
    <w:rsid w:val="00814564"/>
    <w:rsid w:val="00862262"/>
    <w:rsid w:val="0088619C"/>
    <w:rsid w:val="008A1BA7"/>
    <w:rsid w:val="008A6AFF"/>
    <w:rsid w:val="008B104C"/>
    <w:rsid w:val="008B2EB4"/>
    <w:rsid w:val="008F6939"/>
    <w:rsid w:val="00917168"/>
    <w:rsid w:val="00950457"/>
    <w:rsid w:val="00983AAE"/>
    <w:rsid w:val="009A00D6"/>
    <w:rsid w:val="009D4E89"/>
    <w:rsid w:val="009D7275"/>
    <w:rsid w:val="00A378CE"/>
    <w:rsid w:val="00A67319"/>
    <w:rsid w:val="00A95F5D"/>
    <w:rsid w:val="00AF436C"/>
    <w:rsid w:val="00B27567"/>
    <w:rsid w:val="00B76F6C"/>
    <w:rsid w:val="00B956CC"/>
    <w:rsid w:val="00BA79AF"/>
    <w:rsid w:val="00BD048F"/>
    <w:rsid w:val="00C10C4A"/>
    <w:rsid w:val="00C3727E"/>
    <w:rsid w:val="00C76ACB"/>
    <w:rsid w:val="00CC0BD9"/>
    <w:rsid w:val="00CC51D6"/>
    <w:rsid w:val="00DA00D0"/>
    <w:rsid w:val="00E314B1"/>
    <w:rsid w:val="00E34734"/>
    <w:rsid w:val="00E34AA1"/>
    <w:rsid w:val="00E3504D"/>
    <w:rsid w:val="00E637B3"/>
    <w:rsid w:val="00E9443A"/>
    <w:rsid w:val="00F21EB5"/>
    <w:rsid w:val="00F814BF"/>
    <w:rsid w:val="00FD1725"/>
    <w:rsid w:val="00FF7E94"/>
    <w:rsid w:val="4F1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semiHidden="0" w:name="Title"/>
    <w:lsdException w:qFormat="1" w:uiPriority="14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40"/>
    </w:pPr>
    <w:rPr>
      <w:rFonts w:asciiTheme="minorHAnsi" w:hAnsiTheme="minorHAnsi" w:eastAsiaTheme="minorEastAsia" w:cstheme="minorBidi"/>
      <w:color w:val="595959" w:themeColor="text1" w:themeTint="A6"/>
      <w:sz w:val="21"/>
      <w:szCs w:val="21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uiPriority w:val="99"/>
    <w:pPr>
      <w:spacing w:before="0" w:after="0"/>
    </w:pPr>
    <w:rPr>
      <w:rFonts w:ascii="Times New Roman" w:hAnsi="Times New Roman" w:cs="Times New Roman"/>
      <w:sz w:val="18"/>
      <w:szCs w:val="18"/>
    </w:rPr>
  </w:style>
  <w:style w:type="paragraph" w:styleId="5">
    <w:name w:val="Closing"/>
    <w:basedOn w:val="1"/>
    <w:link w:val="16"/>
    <w:unhideWhenUsed/>
    <w:qFormat/>
    <w:uiPriority w:val="14"/>
    <w:pPr>
      <w:spacing w:before="600" w:after="80"/>
    </w:pPr>
  </w:style>
  <w:style w:type="character" w:styleId="6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7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paragraph" w:styleId="8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styleId="9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next w:val="1"/>
    <w:link w:val="20"/>
    <w:unhideWhenUsed/>
    <w:qFormat/>
    <w:uiPriority w:val="10"/>
    <w:pPr>
      <w:spacing w:before="120" w:after="120"/>
    </w:pPr>
    <w:rPr>
      <w:rFonts w:asciiTheme="majorHAnsi" w:hAnsiTheme="majorHAnsi" w:eastAsiaTheme="majorEastAsia" w:cstheme="majorBidi"/>
      <w:color w:val="FFFFFF" w:themeColor="background1"/>
      <w:kern w:val="28"/>
      <w:sz w:val="28"/>
      <w:szCs w:val="28"/>
      <w14:textFill>
        <w14:solidFill>
          <w14:schemeClr w14:val="bg1"/>
        </w14:solidFill>
      </w14:textFill>
    </w:rPr>
  </w:style>
  <w:style w:type="character" w:customStyle="1" w:styleId="12">
    <w:name w:val="Header Char"/>
    <w:basedOn w:val="2"/>
    <w:link w:val="8"/>
    <w:uiPriority w:val="99"/>
  </w:style>
  <w:style w:type="character" w:customStyle="1" w:styleId="13">
    <w:name w:val="Footer Char"/>
    <w:basedOn w:val="2"/>
    <w:link w:val="7"/>
    <w:qFormat/>
    <w:uiPriority w:val="99"/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color w:val="595959" w:themeColor="text1" w:themeTint="A6"/>
      <w:sz w:val="21"/>
      <w:szCs w:val="21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No Spacing Char"/>
    <w:basedOn w:val="2"/>
    <w:link w:val="14"/>
    <w:uiPriority w:val="1"/>
    <w:rPr>
      <w:rFonts w:eastAsiaTheme="minorEastAsia"/>
      <w:color w:val="595959" w:themeColor="text1" w:themeTint="A6"/>
      <w:sz w:val="21"/>
      <w:szCs w:val="21"/>
      <w:lang w:val="en-US"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Closing Char"/>
    <w:basedOn w:val="2"/>
    <w:link w:val="5"/>
    <w:uiPriority w:val="14"/>
    <w:rPr>
      <w:rFonts w:eastAsiaTheme="minorEastAsia"/>
      <w:color w:val="595959" w:themeColor="text1" w:themeTint="A6"/>
      <w:sz w:val="21"/>
      <w:szCs w:val="21"/>
      <w:lang w:val="en-US"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7">
    <w:name w:val="Table Heading"/>
    <w:basedOn w:val="1"/>
    <w:qFormat/>
    <w:uiPriority w:val="0"/>
    <w:rPr>
      <w:rFonts w:asciiTheme="majorHAnsi" w:hAnsiTheme="majorHAnsi" w:eastAsiaTheme="majorEastAsia" w:cstheme="majorBidi"/>
      <w:color w:val="4472C4" w:themeColor="accent1"/>
      <w14:textFill>
        <w14:solidFill>
          <w14:schemeClr w14:val="accent1"/>
        </w14:solidFill>
      </w14:textFill>
    </w:rPr>
  </w:style>
  <w:style w:type="table" w:customStyle="1" w:styleId="18">
    <w:name w:val="Invoice Table"/>
    <w:basedOn w:val="3"/>
    <w:uiPriority w:val="99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  <w:tblPr>
      <w:tblBorders>
        <w:bottom w:val="single" w:color="D8D8D8" w:themeColor="background1" w:themeShade="D9" w:sz="4" w:space="0"/>
        <w:insideH w:val="single" w:color="D8D8D8" w:themeColor="background1" w:themeShade="D9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  <w14:textFill>
          <w14:solidFill>
            <w14:schemeClr w14:val="bg1"/>
          </w14:solidFill>
        </w14:textFill>
      </w:rPr>
      <w:tcPr>
        <w:shd w:val="clear" w:color="auto" w:fill="4472C4" w:themeFill="accent1"/>
      </w:tcPr>
    </w:tblStylePr>
    <w:tblStylePr w:type="lastRow">
      <w:tcPr>
        <w:tcBorders>
          <w:bottom w:val="single" w:color="A5A5A5" w:themeColor="background1" w:themeShade="A6" w:sz="4" w:space="0"/>
        </w:tcBorders>
      </w:tcPr>
    </w:tblStylePr>
  </w:style>
  <w:style w:type="table" w:customStyle="1" w:styleId="19">
    <w:name w:val="Plain Table 1"/>
    <w:basedOn w:val="3"/>
    <w:qFormat/>
    <w:uiPriority w:val="40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0">
    <w:name w:val="Title Char"/>
    <w:basedOn w:val="2"/>
    <w:link w:val="11"/>
    <w:uiPriority w:val="10"/>
    <w:rPr>
      <w:rFonts w:asciiTheme="majorHAnsi" w:hAnsiTheme="majorHAnsi" w:eastAsiaTheme="majorEastAsia" w:cstheme="majorBidi"/>
      <w:color w:val="FFFFFF" w:themeColor="background1"/>
      <w:kern w:val="28"/>
      <w:sz w:val="28"/>
      <w:szCs w:val="28"/>
      <w:lang w:val="en-US" w:eastAsia="ja-JP"/>
      <w14:textFill>
        <w14:solidFill>
          <w14:schemeClr w14:val="bg1"/>
        </w14:solidFill>
      </w14:textFill>
    </w:rPr>
  </w:style>
  <w:style w:type="character" w:customStyle="1" w:styleId="21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22">
    <w:name w:val="Balloon Text Char"/>
    <w:basedOn w:val="2"/>
    <w:link w:val="4"/>
    <w:semiHidden/>
    <w:uiPriority w:val="99"/>
    <w:rPr>
      <w:rFonts w:ascii="Times New Roman" w:hAnsi="Times New Roman" w:cs="Times New Roman" w:eastAsiaTheme="minorEastAsia"/>
      <w:color w:val="595959" w:themeColor="text1" w:themeTint="A6"/>
      <w:sz w:val="18"/>
      <w:szCs w:val="18"/>
      <w:lang w:val="en-US"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3CBCEC-7854-F346-A053-476BD29503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687</Characters>
  <Lines>171</Lines>
  <Paragraphs>50</Paragraphs>
  <TotalTime>6</TotalTime>
  <ScaleCrop>false</ScaleCrop>
  <LinksUpToDate>false</LinksUpToDate>
  <CharactersWithSpaces>760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2019-02-27T14:43:00Z</dcterms:created>
  <dc:creator>InvoiceTemplates.com</dc:creator>
  <cp:lastModifiedBy>DINDA</cp:lastModifiedBy>
  <cp:lastPrinted>2018-08-04T17:02:00Z</cp:lastPrinted>
  <dcterms:modified xsi:type="dcterms:W3CDTF">2021-02-26T06:19:34Z</dcterms:modified>
  <dc:title>Home Repair Invoice Template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